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E53BA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E93656">
        <w:rPr>
          <w:rFonts w:ascii="NeoSansPro-Regular" w:hAnsi="NeoSansPro-Regular" w:cs="NeoSansPro-Regular"/>
          <w:color w:val="404040"/>
          <w:sz w:val="20"/>
          <w:szCs w:val="20"/>
        </w:rPr>
        <w:t xml:space="preserve">Martha Imelda Hernández Hernández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E53BA7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C676CB">
        <w:rPr>
          <w:rFonts w:ascii="NeoSansPro-Bold" w:hAnsi="NeoSansPro-Bold" w:cs="NeoSansPro-Bold"/>
          <w:b/>
          <w:bCs/>
          <w:color w:val="404040"/>
          <w:sz w:val="20"/>
          <w:szCs w:val="20"/>
        </w:rPr>
        <w:t>09117373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200D3">
        <w:rPr>
          <w:rFonts w:ascii="NeoSansPro-Regular" w:hAnsi="NeoSansPro-Regular" w:cs="NeoSansPro-Regular"/>
          <w:color w:val="404040"/>
          <w:sz w:val="20"/>
          <w:szCs w:val="20"/>
        </w:rPr>
        <w:t xml:space="preserve">923 23 75278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E93656" w:rsidRPr="001917B6">
          <w:rPr>
            <w:rStyle w:val="Hipervnculo"/>
            <w:rFonts w:ascii="NeoSansPro-Regular" w:hAnsi="NeoSansPro-Regular" w:cs="NeoSansPro-Regular"/>
            <w:sz w:val="20"/>
            <w:szCs w:val="20"/>
          </w:rPr>
          <w:t>hernandez-imelda@hotmail.com</w:t>
        </w:r>
      </w:hyperlink>
      <w:r w:rsidR="009200D3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370141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93656" w:rsidRDefault="00E9365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2008-2012</w:t>
      </w:r>
    </w:p>
    <w:p w:rsidR="00E93656" w:rsidRDefault="008A071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Sotavento Campus Coatzacoalcos Veracruz. </w:t>
      </w:r>
    </w:p>
    <w:p w:rsidR="008A071C" w:rsidRPr="003D0D65" w:rsidRDefault="008A071C" w:rsidP="008A071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D0D65">
        <w:rPr>
          <w:rFonts w:ascii="NeoSansPro-Regular" w:hAnsi="NeoSansPro-Regular" w:cs="NeoSansPro-Regular"/>
          <w:b/>
          <w:color w:val="404040"/>
          <w:sz w:val="20"/>
          <w:szCs w:val="20"/>
        </w:rPr>
        <w:t>2011</w:t>
      </w:r>
    </w:p>
    <w:p w:rsidR="008A071C" w:rsidRPr="00023515" w:rsidRDefault="008A071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Especialización sobre Juicios Orales y medios Alternativos de Solución de conflictos.</w:t>
      </w:r>
    </w:p>
    <w:p w:rsidR="003D0D65" w:rsidRDefault="003D0D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</w:t>
      </w:r>
      <w:r w:rsidR="008A071C">
        <w:rPr>
          <w:rFonts w:ascii="NeoSansPro-Regular" w:hAnsi="NeoSansPro-Regular" w:cs="NeoSansPro-Regular"/>
          <w:b/>
          <w:color w:val="404040"/>
          <w:sz w:val="20"/>
          <w:szCs w:val="20"/>
        </w:rPr>
        <w:t>12</w:t>
      </w:r>
    </w:p>
    <w:p w:rsidR="003D0D65" w:rsidRPr="00C74792" w:rsidRDefault="003D0D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4792">
        <w:rPr>
          <w:rFonts w:ascii="NeoSansPro-Regular" w:hAnsi="NeoSansPro-Regular" w:cs="NeoSansPro-Regular"/>
          <w:color w:val="404040"/>
          <w:sz w:val="20"/>
          <w:szCs w:val="20"/>
        </w:rPr>
        <w:t>Curso de juicios orales y argumentación jurídica .</w:t>
      </w:r>
    </w:p>
    <w:p w:rsidR="003D0D65" w:rsidRPr="003D0D65" w:rsidRDefault="003D0D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D0D65">
        <w:rPr>
          <w:rFonts w:ascii="NeoSansPro-Regular" w:hAnsi="NeoSansPro-Regular" w:cs="NeoSansPro-Regular"/>
          <w:color w:val="404040"/>
          <w:sz w:val="20"/>
          <w:szCs w:val="20"/>
        </w:rPr>
        <w:t>Tribunal Superior de Justicia del Estado de Veracruz</w:t>
      </w:r>
    </w:p>
    <w:p w:rsidR="002A0F67" w:rsidRDefault="003D0D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de Formación Profesional</w:t>
      </w:r>
      <w:r w:rsidR="007E6E2A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AB5916" w:rsidRDefault="002A0F6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Taller de Actualización Nuevo Sistema Penal Acusatorio Adversarial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2A0F67" w:rsidRDefault="002A0F6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Barra de Abogados de Coatzacoalcos, Ver. A.C.</w:t>
      </w:r>
    </w:p>
    <w:p w:rsidR="00023515" w:rsidRDefault="00023515" w:rsidP="000235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2014</w:t>
      </w:r>
    </w:p>
    <w:p w:rsidR="00023515" w:rsidRDefault="00023515" w:rsidP="00023515">
      <w:pPr>
        <w:autoSpaceDE w:val="0"/>
        <w:autoSpaceDN w:val="0"/>
        <w:adjustRightInd w:val="0"/>
        <w:spacing w:after="0" w:line="36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(Maestría) juicios orales </w:t>
      </w:r>
    </w:p>
    <w:p w:rsidR="00023515" w:rsidRDefault="00023515" w:rsidP="00023515">
      <w:pPr>
        <w:autoSpaceDE w:val="0"/>
        <w:autoSpaceDN w:val="0"/>
        <w:adjustRightInd w:val="0"/>
        <w:spacing w:after="0" w:line="36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Segundo semestre </w:t>
      </w:r>
    </w:p>
    <w:p w:rsidR="00023515" w:rsidRDefault="00023515" w:rsidP="00023515">
      <w:pPr>
        <w:autoSpaceDE w:val="0"/>
        <w:autoSpaceDN w:val="0"/>
        <w:adjustRightInd w:val="0"/>
        <w:spacing w:after="0" w:line="36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impartido en el instituto Profesional  (IPES) </w:t>
      </w:r>
    </w:p>
    <w:p w:rsidR="00023515" w:rsidRPr="00023515" w:rsidRDefault="00023515" w:rsidP="00023515">
      <w:pPr>
        <w:autoSpaceDE w:val="0"/>
        <w:autoSpaceDN w:val="0"/>
        <w:adjustRightInd w:val="0"/>
        <w:spacing w:after="0" w:line="36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Tuxtla  Gutiérrez Chiapas. </w:t>
      </w:r>
    </w:p>
    <w:p w:rsidR="00AB5916" w:rsidRDefault="002A0F6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E93656" w:rsidRPr="00E93656" w:rsidRDefault="00E9365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8A071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1990- 1995</w:t>
      </w:r>
    </w:p>
    <w:p w:rsidR="00023515" w:rsidRDefault="00023515" w:rsidP="00842C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Secretaria en finanzas (hacienda del Estado Coatzacoalcos Veracruz)</w:t>
      </w:r>
    </w:p>
    <w:p w:rsidR="00023515" w:rsidRPr="00023515" w:rsidRDefault="00023515" w:rsidP="00842C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1999-207</w:t>
      </w:r>
    </w:p>
    <w:p w:rsidR="00842C6F" w:rsidRDefault="008A071C" w:rsidP="00842C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Secretaria. </w:t>
      </w:r>
    </w:p>
    <w:p w:rsidR="008A071C" w:rsidRPr="008A071C" w:rsidRDefault="008A071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Cereso  Duport Ostión Coatzacoalcos Veracruz. </w:t>
      </w:r>
    </w:p>
    <w:p w:rsidR="008A071C" w:rsidRDefault="008A071C" w:rsidP="00C747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2006-2015</w:t>
      </w:r>
    </w:p>
    <w:p w:rsidR="00C74792" w:rsidRPr="008A071C" w:rsidRDefault="00C74792" w:rsidP="00C747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Procuraduría General de J</w:t>
      </w:r>
      <w:r w:rsidR="00842C6F">
        <w:rPr>
          <w:rFonts w:ascii="NeoSansPro-Regular" w:hAnsi="NeoSansPro-Regular" w:cs="NeoSansPro-Regular"/>
          <w:color w:val="404040"/>
          <w:sz w:val="20"/>
          <w:szCs w:val="20"/>
        </w:rPr>
        <w:t>usticia del Estado de Veracruz.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C74792" w:rsidRDefault="00C74792" w:rsidP="00C747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94657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 </w:t>
      </w:r>
    </w:p>
    <w:p w:rsidR="00C74792" w:rsidRDefault="00C74792" w:rsidP="00C747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 w:rsidR="008A071C">
        <w:rPr>
          <w:rFonts w:ascii="NeoSansPro-Regular" w:hAnsi="NeoSansPro-Regular" w:cs="NeoSansPro-Regular"/>
          <w:color w:val="404040"/>
          <w:sz w:val="20"/>
          <w:szCs w:val="20"/>
        </w:rPr>
        <w:t xml:space="preserve">segundo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la Unidad Integral de Procuración de Justicia sub unidad las Choapas, 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EA367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EA367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515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7E6E2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Humanos.</w:t>
      </w:r>
    </w:p>
    <w:p w:rsidR="00AB5916" w:rsidRDefault="00AB5916" w:rsidP="00D3607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6B643A" w:rsidRPr="00C74792" w:rsidRDefault="00AB5916" w:rsidP="00D36079">
      <w:pPr>
        <w:spacing w:after="0" w:line="240" w:lineRule="auto"/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</w:pPr>
      <w:r w:rsidRPr="00C74792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>Derecho Penal</w:t>
      </w:r>
    </w:p>
    <w:p w:rsidR="00D36079" w:rsidRPr="00C74792" w:rsidRDefault="007E6E2A" w:rsidP="00D36079">
      <w:pPr>
        <w:spacing w:after="0" w:line="240" w:lineRule="auto"/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</w:pPr>
      <w:r w:rsidRPr="00C74792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>Criminalística</w:t>
      </w:r>
      <w:r w:rsidR="00D36079" w:rsidRPr="00C74792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 xml:space="preserve"> </w:t>
      </w:r>
    </w:p>
    <w:p w:rsidR="00D12965" w:rsidRPr="000B037E" w:rsidRDefault="00C74792" w:rsidP="00D36079">
      <w:pPr>
        <w:spacing w:after="0"/>
        <w:rPr>
          <w:rFonts w:ascii="Neo Sans Pro" w:hAnsi="Neo Sans Pro"/>
          <w:color w:val="595959" w:themeColor="text1" w:themeTint="A6"/>
          <w:sz w:val="20"/>
          <w:szCs w:val="20"/>
        </w:rPr>
      </w:pPr>
      <w:r w:rsidRPr="000B037E">
        <w:rPr>
          <w:rFonts w:ascii="Neo Sans Pro" w:hAnsi="Neo Sans Pro"/>
          <w:color w:val="595959" w:themeColor="text1" w:themeTint="A6"/>
          <w:sz w:val="20"/>
          <w:szCs w:val="20"/>
        </w:rPr>
        <w:t xml:space="preserve">Derecho Procesal Penal </w:t>
      </w:r>
    </w:p>
    <w:sectPr w:rsidR="00D12965" w:rsidRPr="000B037E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C59" w:rsidRDefault="00276C59" w:rsidP="00AB5916">
      <w:pPr>
        <w:spacing w:after="0" w:line="240" w:lineRule="auto"/>
      </w:pPr>
      <w:r>
        <w:separator/>
      </w:r>
    </w:p>
  </w:endnote>
  <w:endnote w:type="continuationSeparator" w:id="1">
    <w:p w:rsidR="00276C59" w:rsidRDefault="00276C5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C59" w:rsidRDefault="00276C59" w:rsidP="00AB5916">
      <w:pPr>
        <w:spacing w:after="0" w:line="240" w:lineRule="auto"/>
      </w:pPr>
      <w:r>
        <w:separator/>
      </w:r>
    </w:p>
  </w:footnote>
  <w:footnote w:type="continuationSeparator" w:id="1">
    <w:p w:rsidR="00276C59" w:rsidRDefault="00276C5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3515"/>
    <w:rsid w:val="00024C29"/>
    <w:rsid w:val="00035E4E"/>
    <w:rsid w:val="0005169D"/>
    <w:rsid w:val="000723E3"/>
    <w:rsid w:val="00076A27"/>
    <w:rsid w:val="000A4E5D"/>
    <w:rsid w:val="000B037E"/>
    <w:rsid w:val="000D5363"/>
    <w:rsid w:val="000E2580"/>
    <w:rsid w:val="00170CC8"/>
    <w:rsid w:val="00196774"/>
    <w:rsid w:val="00276C59"/>
    <w:rsid w:val="002A0F67"/>
    <w:rsid w:val="00304E91"/>
    <w:rsid w:val="00336588"/>
    <w:rsid w:val="00344B8B"/>
    <w:rsid w:val="00370141"/>
    <w:rsid w:val="003904AB"/>
    <w:rsid w:val="003D0D65"/>
    <w:rsid w:val="003F25BD"/>
    <w:rsid w:val="00462C41"/>
    <w:rsid w:val="004A1170"/>
    <w:rsid w:val="004B2D6E"/>
    <w:rsid w:val="004E4FFA"/>
    <w:rsid w:val="005502F5"/>
    <w:rsid w:val="005A32B3"/>
    <w:rsid w:val="005B5A94"/>
    <w:rsid w:val="005C5A80"/>
    <w:rsid w:val="00600D12"/>
    <w:rsid w:val="006B643A"/>
    <w:rsid w:val="00726727"/>
    <w:rsid w:val="007573DF"/>
    <w:rsid w:val="007E6E2A"/>
    <w:rsid w:val="00842C6F"/>
    <w:rsid w:val="008A071C"/>
    <w:rsid w:val="008A1276"/>
    <w:rsid w:val="009200D3"/>
    <w:rsid w:val="00946571"/>
    <w:rsid w:val="00A66637"/>
    <w:rsid w:val="00AB5916"/>
    <w:rsid w:val="00AE0B9C"/>
    <w:rsid w:val="00BA18AE"/>
    <w:rsid w:val="00C676CB"/>
    <w:rsid w:val="00C74792"/>
    <w:rsid w:val="00CA1BE9"/>
    <w:rsid w:val="00CE7F12"/>
    <w:rsid w:val="00D03386"/>
    <w:rsid w:val="00D12965"/>
    <w:rsid w:val="00D36079"/>
    <w:rsid w:val="00DB2FA1"/>
    <w:rsid w:val="00DE2E01"/>
    <w:rsid w:val="00E53BA7"/>
    <w:rsid w:val="00E71AD8"/>
    <w:rsid w:val="00E93656"/>
    <w:rsid w:val="00EA367E"/>
    <w:rsid w:val="00F15043"/>
    <w:rsid w:val="00F42C65"/>
    <w:rsid w:val="00FA1C1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0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rnandez-imelda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2017-05-18T19:27:00Z</dcterms:created>
  <dcterms:modified xsi:type="dcterms:W3CDTF">2017-06-21T17:41:00Z</dcterms:modified>
</cp:coreProperties>
</file>